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CF0C04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5C7EFC" w:rsidRPr="005C7EFC">
        <w:rPr>
          <w:sz w:val="22"/>
          <w:szCs w:val="22"/>
        </w:rPr>
        <w:t xml:space="preserve">Ing. Jan </w:t>
      </w:r>
      <w:proofErr w:type="spellStart"/>
      <w:r w:rsidR="005C7EFC" w:rsidRPr="005C7EFC">
        <w:rPr>
          <w:sz w:val="22"/>
          <w:szCs w:val="22"/>
        </w:rPr>
        <w:t>Lichtneger</w:t>
      </w:r>
      <w:proofErr w:type="spellEnd"/>
      <w:r w:rsidR="005C7EFC">
        <w:rPr>
          <w:sz w:val="22"/>
          <w:szCs w:val="22"/>
        </w:rPr>
        <w:t>,</w:t>
      </w:r>
      <w:r w:rsidR="005C7EFC" w:rsidRPr="005C7EFC" w:rsidDel="005C7EFC">
        <w:rPr>
          <w:sz w:val="22"/>
          <w:szCs w:val="22"/>
        </w:rPr>
        <w:t xml:space="preserve"> </w:t>
      </w:r>
      <w:r w:rsidR="00AD3ECA" w:rsidRPr="009E3CCC">
        <w:rPr>
          <w:sz w:val="22"/>
          <w:szCs w:val="22"/>
        </w:rPr>
        <w:t>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9E3CCC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3C47B3"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JMÉNO FYZICKÉ OSOBY]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 trvalým pobytem: </w:t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proofErr w:type="spellStart"/>
      <w:proofErr w:type="gramStart"/>
      <w:r w:rsidRPr="009E3CCC">
        <w:rPr>
          <w:sz w:val="22"/>
          <w:szCs w:val="22"/>
        </w:rPr>
        <w:t>r.č</w:t>
      </w:r>
      <w:proofErr w:type="spellEnd"/>
      <w:r w:rsidRPr="009E3CCC">
        <w:rPr>
          <w:sz w:val="22"/>
          <w:szCs w:val="22"/>
        </w:rPr>
        <w:t>.</w:t>
      </w:r>
      <w:proofErr w:type="gramEnd"/>
      <w:r w:rsidRPr="009E3CCC">
        <w:rPr>
          <w:sz w:val="22"/>
          <w:szCs w:val="22"/>
        </w:rPr>
        <w:t xml:space="preserve">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41103F" w:rsidRPr="009E3CCC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9E3CCC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nebo</w:t>
      </w:r>
    </w:p>
    <w:p w:rsidR="0041103F" w:rsidRPr="009E3CCC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NÁZEV PRÁVNICKÉ OSOBY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zapsaná 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rejstříku vedeném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3C47B3" w:rsidRPr="009E3CCC">
        <w:rPr>
          <w:sz w:val="22"/>
          <w:szCs w:val="22"/>
          <w:highlight w:val="green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pod/v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3C47B3">
        <w:rPr>
          <w:sz w:val="22"/>
          <w:szCs w:val="22"/>
        </w:rPr>
        <w:t xml:space="preserve">, </w:t>
      </w:r>
      <w:r w:rsidRPr="009E3CCC">
        <w:rPr>
          <w:sz w:val="22"/>
          <w:szCs w:val="22"/>
        </w:rPr>
        <w:t xml:space="preserve">za kterou </w:t>
      </w:r>
      <w:proofErr w:type="gramStart"/>
      <w:r w:rsidRPr="009E3CCC">
        <w:rPr>
          <w:sz w:val="22"/>
          <w:szCs w:val="22"/>
        </w:rPr>
        <w:t xml:space="preserve">jedná </w:t>
      </w:r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Pr="009E3CCC" w:rsidRDefault="00AD3ECA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</w:t>
      </w:r>
      <w:proofErr w:type="gramStart"/>
      <w:r w:rsidRPr="009E3CCC">
        <w:rPr>
          <w:szCs w:val="22"/>
        </w:rPr>
        <w:t>č.</w:t>
      </w:r>
      <w:proofErr w:type="gramEnd"/>
      <w:r w:rsidRPr="009E3CCC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 xml:space="preserve">“ </w:t>
      </w:r>
      <w:r w:rsidRPr="009E3CCC">
        <w:rPr>
          <w:szCs w:val="22"/>
        </w:rPr>
        <w:lastRenderedPageBreak/>
        <w:t>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</w:t>
      </w:r>
      <w:proofErr w:type="gramStart"/>
      <w:r w:rsidRPr="009E3CCC">
        <w:rPr>
          <w:sz w:val="22"/>
          <w:szCs w:val="22"/>
        </w:rPr>
        <w:t>byl</w:t>
      </w:r>
      <w:proofErr w:type="gramEnd"/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proofErr w:type="gramStart"/>
      <w:r w:rsidR="00734D3A" w:rsidRPr="001F38B2">
        <w:rPr>
          <w:sz w:val="22"/>
          <w:szCs w:val="22"/>
          <w:highlight w:val="green"/>
        </w:rPr>
        <w:t>bude</w:t>
      </w:r>
      <w:proofErr w:type="gramEnd"/>
      <w:r w:rsidR="00734D3A" w:rsidRPr="001F38B2">
        <w:rPr>
          <w:sz w:val="22"/>
          <w:szCs w:val="22"/>
          <w:highlight w:val="green"/>
        </w:rPr>
        <w:t xml:space="preserve">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</w:t>
      </w:r>
      <w:proofErr w:type="gramStart"/>
      <w:r w:rsidRPr="009E3CCC">
        <w:rPr>
          <w:sz w:val="22"/>
          <w:szCs w:val="22"/>
        </w:rPr>
        <w:t>č. 2 </w:t>
      </w:r>
      <w:r w:rsidR="003E6E88" w:rsidRPr="009E3CCC">
        <w:rPr>
          <w:sz w:val="22"/>
          <w:szCs w:val="22"/>
        </w:rPr>
        <w:t>nedílnou</w:t>
      </w:r>
      <w:proofErr w:type="gramEnd"/>
      <w:r w:rsidR="003E6E88" w:rsidRPr="009E3CCC">
        <w:rPr>
          <w:sz w:val="22"/>
          <w:szCs w:val="22"/>
        </w:rPr>
        <w:t xml:space="preserve">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 xml:space="preserve">bude </w:t>
      </w:r>
      <w:proofErr w:type="gramStart"/>
      <w:r w:rsidR="00C33820" w:rsidRPr="00C33820">
        <w:rPr>
          <w:szCs w:val="22"/>
          <w:highlight w:val="green"/>
        </w:rPr>
        <w:t>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>,- Kč</w:t>
      </w:r>
      <w:proofErr w:type="gramEnd"/>
      <w:r w:rsidR="00E94C55" w:rsidRPr="00920521">
        <w:rPr>
          <w:i/>
          <w:szCs w:val="22"/>
        </w:rPr>
        <w:t xml:space="preserve">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Oprávněný předem vylučuje možnost uzavření smlouvy v případě nepodstatné odchylky či dodatku povinného k zaslanému návrhu smlouvy. Každý dodatek nebo odchylka, stejně jako výhrada, omezení či </w:t>
      </w:r>
      <w:r w:rsidRPr="009E3CCC">
        <w:rPr>
          <w:szCs w:val="22"/>
        </w:rPr>
        <w:lastRenderedPageBreak/>
        <w:t>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13ECA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obdrží 2 stejnopisy.</w:t>
      </w:r>
    </w:p>
    <w:p w:rsidR="005C7EFC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F0C04">
        <w:rPr>
          <w:i/>
          <w:sz w:val="22"/>
          <w:szCs w:val="22"/>
          <w:highlight w:val="yellow"/>
        </w:rPr>
        <w:t>(varianta pro smlouvu s </w:t>
      </w:r>
      <w:proofErr w:type="gramStart"/>
      <w:r w:rsidRPr="00CF0C04">
        <w:rPr>
          <w:i/>
          <w:sz w:val="22"/>
          <w:szCs w:val="22"/>
          <w:highlight w:val="yellow"/>
        </w:rPr>
        <w:t>FO</w:t>
      </w:r>
      <w:proofErr w:type="gramEnd"/>
      <w:r w:rsidRPr="00CF0C04">
        <w:rPr>
          <w:i/>
          <w:sz w:val="22"/>
          <w:szCs w:val="22"/>
          <w:highlight w:val="yellow"/>
        </w:rPr>
        <w:t xml:space="preserve"> nebo OBCÍ I. A </w:t>
      </w:r>
      <w:proofErr w:type="spellStart"/>
      <w:proofErr w:type="gramStart"/>
      <w:r w:rsidRPr="00CF0C04">
        <w:rPr>
          <w:i/>
          <w:sz w:val="22"/>
          <w:szCs w:val="22"/>
          <w:highlight w:val="yellow"/>
        </w:rPr>
        <w:t>II.kat</w:t>
      </w:r>
      <w:proofErr w:type="spellEnd"/>
      <w:proofErr w:type="gramEnd"/>
      <w:r w:rsidRPr="00CF0C04">
        <w:rPr>
          <w:i/>
          <w:sz w:val="22"/>
          <w:szCs w:val="22"/>
          <w:highlight w:val="yellow"/>
        </w:rPr>
        <w:t>.)</w:t>
      </w:r>
      <w:r w:rsidRPr="00CF0C04">
        <w:rPr>
          <w:sz w:val="22"/>
          <w:szCs w:val="22"/>
          <w:highlight w:val="yellow"/>
        </w:rPr>
        <w:t xml:space="preserve"> Tato smlouva nabývá platnosti a účinnosti dnem jejího podpisu oběma smluvními stranami. Povinný bere na vědomí, že oprávněný je subjektem, jenž nese v určitých případech povinnost uveřejňovat smlouvy na úřední desce Středočeského kraje dle svých interních předpisů. Povinný souhlasí s uveřejněním této smlouvy na úřední desce Středočeského kraje, a to v případě, kdy oprávněný nese v souladu se svými interními předpisy povinnost uveřejnění smlouvy na úřední desce Středočeského kraje.</w:t>
      </w:r>
    </w:p>
    <w:p w:rsidR="005C7EFC" w:rsidRPr="00CF0C04" w:rsidRDefault="005C7EFC" w:rsidP="00CF0C04">
      <w:pPr>
        <w:pStyle w:val="Zkladntextodsazen3"/>
        <w:ind w:left="378"/>
        <w:jc w:val="both"/>
        <w:rPr>
          <w:i/>
          <w:sz w:val="22"/>
          <w:szCs w:val="22"/>
          <w:highlight w:val="yellow"/>
        </w:rPr>
      </w:pPr>
      <w:r w:rsidRPr="00CF0C04">
        <w:rPr>
          <w:i/>
          <w:sz w:val="22"/>
          <w:szCs w:val="22"/>
          <w:highlight w:val="yellow"/>
        </w:rPr>
        <w:t>nebo</w:t>
      </w:r>
    </w:p>
    <w:p w:rsidR="00B13ECA" w:rsidRPr="005C7EFC" w:rsidRDefault="005C7EFC" w:rsidP="00CF0C04">
      <w:pPr>
        <w:pStyle w:val="Zkladntextodsazen3"/>
        <w:ind w:left="378"/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5C7EFC">
        <w:rPr>
          <w:sz w:val="22"/>
          <w:szCs w:val="22"/>
          <w:highlight w:val="yellow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>Povinný bere na vědomí, že oprávněný je subjektem, jenž nese v určitých případech zákonnou povinnost, příp. též povinnost dle interních předpisů oprávněného,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CF0C04">
        <w:rPr>
          <w:b/>
          <w:sz w:val="22"/>
          <w:szCs w:val="22"/>
          <w:highlight w:val="yellow"/>
        </w:rPr>
        <w:t>zákon o registru smluv</w:t>
      </w:r>
      <w:r w:rsidRPr="00CF0C04">
        <w:rPr>
          <w:sz w:val="22"/>
          <w:szCs w:val="22"/>
          <w:highlight w:val="yellow"/>
        </w:rPr>
        <w:t>“) v registru smluv vedeném pro tyto účely Ministerstvem vnitra</w:t>
      </w:r>
      <w:r w:rsidR="00887811" w:rsidRPr="00CF0C04">
        <w:rPr>
          <w:color w:val="000000" w:themeColor="text1"/>
          <w:sz w:val="22"/>
          <w:szCs w:val="22"/>
          <w:highlight w:val="yellow"/>
        </w:rPr>
        <w:t xml:space="preserve">. </w:t>
      </w:r>
    </w:p>
    <w:p w:rsidR="00887811" w:rsidRPr="00CF0C04" w:rsidRDefault="005C7EFC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CF0C04">
        <w:rPr>
          <w:sz w:val="22"/>
          <w:szCs w:val="22"/>
          <w:highlight w:val="yellow"/>
        </w:rPr>
        <w:t xml:space="preserve">Povinný souhlasí se zveřejněním této smlouvy v případě, kdy oprávněný ponese v souladu se zákonem o registru smluv či s interními předpisy oprávněného, povinnost uveřejnění </w:t>
      </w:r>
      <w:r w:rsidRPr="00CF0C04">
        <w:rPr>
          <w:sz w:val="22"/>
          <w:szCs w:val="22"/>
          <w:highlight w:val="yellow"/>
        </w:rPr>
        <w:lastRenderedPageBreak/>
        <w:t>v registru smluv, a to v rozsahu a způsobem z uvedeného zákona vyplývajících, V takovém případě zajistí uveřejnění této smlouvy v registru smluv oprávněný a tato smlouva nabývá účinnosti dnem uveřejnění v registru smluv dle zákona o registru smluv</w:t>
      </w:r>
      <w:r w:rsidR="00887811" w:rsidRPr="00CF0C04">
        <w:rPr>
          <w:sz w:val="22"/>
          <w:szCs w:val="22"/>
          <w:highlight w:val="yellow"/>
        </w:rPr>
        <w:t>.</w:t>
      </w:r>
    </w:p>
    <w:p w:rsidR="00887811" w:rsidRPr="00D5240D" w:rsidRDefault="005C7EFC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 w:themeColor="text1"/>
          <w:sz w:val="22"/>
          <w:szCs w:val="22"/>
          <w:highlight w:val="yellow"/>
        </w:rPr>
        <w:t xml:space="preserve">(varianta pro smlouvu s OBCÍ) 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>Tato smlouva byla schválena</w:t>
      </w:r>
      <w:r w:rsidR="00887811" w:rsidRPr="00D5240D">
        <w:rPr>
          <w:i/>
          <w:color w:val="000000" w:themeColor="text1"/>
          <w:sz w:val="22"/>
          <w:szCs w:val="22"/>
        </w:rPr>
        <w:t xml:space="preserve"> </w:t>
      </w:r>
      <w:r w:rsidR="00887811" w:rsidRPr="00C33820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C33820">
        <w:rPr>
          <w:sz w:val="22"/>
          <w:szCs w:val="22"/>
          <w:highlight w:val="yellow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711D7F" w:rsidRPr="00731510">
        <w:rPr>
          <w:i/>
          <w:color w:val="000000" w:themeColor="text1"/>
          <w:sz w:val="22"/>
          <w:szCs w:val="22"/>
          <w:highlight w:val="yellow"/>
        </w:rPr>
        <w:t>na 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="00887811" w:rsidRPr="00B345B9">
        <w:rPr>
          <w:i/>
          <w:color w:val="000000" w:themeColor="text1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 xml:space="preserve">bude </w:t>
      </w:r>
      <w:proofErr w:type="gramStart"/>
      <w:r w:rsidR="00C33820" w:rsidRPr="00C33820">
        <w:rPr>
          <w:sz w:val="22"/>
          <w:szCs w:val="22"/>
          <w:highlight w:val="green"/>
        </w:rPr>
        <w:t>doplněno</w:t>
      </w:r>
      <w:r w:rsidR="00C33820" w:rsidRPr="009E3CCC">
        <w:rPr>
          <w:sz w:val="22"/>
          <w:szCs w:val="22"/>
        </w:rPr>
        <w:t xml:space="preserve"> </w:t>
      </w:r>
      <w:r w:rsidR="00B345B9" w:rsidRPr="00731510">
        <w:rPr>
          <w:i/>
          <w:sz w:val="22"/>
          <w:szCs w:val="22"/>
          <w:highlight w:val="yellow"/>
        </w:rPr>
        <w:t>,</w:t>
      </w:r>
      <w:r w:rsidR="00887811" w:rsidRPr="00731510">
        <w:rPr>
          <w:i/>
          <w:color w:val="000000" w:themeColor="text1"/>
          <w:sz w:val="22"/>
          <w:szCs w:val="22"/>
          <w:highlight w:val="yellow"/>
        </w:rPr>
        <w:t xml:space="preserve"> usnesením</w:t>
      </w:r>
      <w:proofErr w:type="gramEnd"/>
      <w:r w:rsidR="00887811" w:rsidRPr="00731510">
        <w:rPr>
          <w:i/>
          <w:color w:val="000000" w:themeColor="text1"/>
          <w:sz w:val="22"/>
          <w:szCs w:val="22"/>
          <w:highlight w:val="yellow"/>
        </w:rPr>
        <w:t xml:space="preserve"> č.</w:t>
      </w:r>
      <w:r w:rsidR="00B345B9">
        <w:rPr>
          <w:i/>
          <w:color w:val="000000" w:themeColor="text1"/>
          <w:sz w:val="22"/>
          <w:szCs w:val="22"/>
        </w:rPr>
        <w:t> 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v souladu se zákonem č. 128/2000 Sb., o obcích, (obecní zřízení), ve znění pozdějších předpisů. Toto prohlášení se činí v souladu s ust. § 41 citovaného zákona a považuje se za doložku potvrzující splnění podmínek zákona. (</w:t>
      </w:r>
      <w:r w:rsidR="00887811" w:rsidRPr="00731510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731510">
        <w:rPr>
          <w:i/>
          <w:sz w:val="22"/>
          <w:szCs w:val="22"/>
          <w:highlight w:val="yellow"/>
          <w:u w:val="single"/>
        </w:rPr>
        <w:t>ým</w:t>
      </w:r>
      <w:r w:rsidR="00887811" w:rsidRPr="00731510">
        <w:rPr>
          <w:i/>
          <w:sz w:val="22"/>
          <w:szCs w:val="22"/>
          <w:highlight w:val="yellow"/>
          <w:u w:val="single"/>
        </w:rPr>
        <w:t xml:space="preserve"> obec</w:t>
      </w:r>
      <w:r w:rsidR="00887811" w:rsidRPr="00731510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731510" w:rsidRDefault="005C7EFC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>
        <w:rPr>
          <w:i/>
          <w:color w:val="000000" w:themeColor="text1"/>
          <w:sz w:val="22"/>
          <w:szCs w:val="22"/>
          <w:highlight w:val="yellow"/>
        </w:rPr>
        <w:t xml:space="preserve">(varianta pro smlouvu s OBCÍ) </w:t>
      </w:r>
      <w:r w:rsidR="00887811" w:rsidRPr="00731510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="00887811" w:rsidRPr="00731510">
        <w:rPr>
          <w:i/>
          <w:sz w:val="22"/>
          <w:szCs w:val="22"/>
          <w:highlight w:val="yellow"/>
        </w:rPr>
        <w:t xml:space="preserve"> byla schválena</w:t>
      </w:r>
      <w:r w:rsidR="00887811" w:rsidRPr="00755978">
        <w:rPr>
          <w:i/>
          <w:sz w:val="22"/>
          <w:szCs w:val="22"/>
        </w:rPr>
        <w:t xml:space="preserve"> </w:t>
      </w:r>
      <w:r w:rsidR="00887811" w:rsidRPr="00C33820">
        <w:rPr>
          <w:i/>
          <w:sz w:val="22"/>
          <w:szCs w:val="22"/>
          <w:highlight w:val="yellow"/>
        </w:rPr>
        <w:t>radou</w:t>
      </w:r>
      <w:r w:rsidR="00EC4D93" w:rsidRPr="00C33820">
        <w:rPr>
          <w:i/>
          <w:sz w:val="22"/>
          <w:szCs w:val="22"/>
          <w:highlight w:val="yellow"/>
        </w:rPr>
        <w:t>/zastupitelstvem</w:t>
      </w:r>
      <w:r w:rsidR="00887811" w:rsidRPr="00755978">
        <w:rPr>
          <w:i/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oprávněného na jejím zasedání dne</w:t>
      </w:r>
      <w:bookmarkStart w:id="3" w:name="_DV_C379"/>
      <w:r w:rsidR="00887811" w:rsidRPr="00755978">
        <w:rPr>
          <w:i/>
          <w:sz w:val="22"/>
          <w:szCs w:val="22"/>
        </w:rPr>
        <w:t xml:space="preserve"> </w:t>
      </w:r>
      <w:bookmarkEnd w:id="3"/>
      <w:proofErr w:type="gramStart"/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A001A0" w:rsidRPr="00755978">
        <w:rPr>
          <w:i/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usnesením č.</w:t>
      </w:r>
      <w:r w:rsidR="00887811" w:rsidRPr="00755978">
        <w:rPr>
          <w:i/>
          <w:sz w:val="22"/>
          <w:szCs w:val="22"/>
        </w:rPr>
        <w:t xml:space="preserve"> </w:t>
      </w:r>
      <w:proofErr w:type="gramStart"/>
      <w:r w:rsidR="00C33820" w:rsidRPr="00C33820">
        <w:rPr>
          <w:sz w:val="22"/>
          <w:szCs w:val="22"/>
          <w:highlight w:val="green"/>
        </w:rPr>
        <w:t>bude</w:t>
      </w:r>
      <w:proofErr w:type="gramEnd"/>
      <w:r w:rsidR="00C33820" w:rsidRPr="00C33820">
        <w:rPr>
          <w:sz w:val="22"/>
          <w:szCs w:val="22"/>
          <w:highlight w:val="green"/>
        </w:rPr>
        <w:t xml:space="preserve"> doplněno</w:t>
      </w:r>
      <w:r w:rsidR="00C33820" w:rsidRPr="009E3CCC">
        <w:rPr>
          <w:sz w:val="22"/>
          <w:szCs w:val="22"/>
        </w:rPr>
        <w:t xml:space="preserve"> </w:t>
      </w:r>
      <w:r w:rsidR="00887811" w:rsidRPr="00731510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="00887811" w:rsidRPr="00731510">
        <w:rPr>
          <w:i/>
          <w:sz w:val="22"/>
          <w:szCs w:val="22"/>
          <w:highlight w:val="yellow"/>
        </w:rPr>
        <w:t>/2000 Sb., o krajích,</w:t>
      </w:r>
      <w:bookmarkEnd w:id="4"/>
      <w:r w:rsidR="00887811" w:rsidRPr="00731510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="00887811" w:rsidRPr="00731510">
        <w:rPr>
          <w:i/>
          <w:sz w:val="22"/>
          <w:szCs w:val="22"/>
          <w:highlight w:val="yellow"/>
        </w:rPr>
        <w:t xml:space="preserve"> </w:t>
      </w:r>
      <w:bookmarkEnd w:id="5"/>
      <w:r w:rsidR="00887811"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5C7EFC" w:rsidRPr="005C7EFC">
        <w:rPr>
          <w:sz w:val="22"/>
          <w:szCs w:val="22"/>
        </w:rPr>
        <w:t xml:space="preserve">Ing. Jan </w:t>
      </w:r>
      <w:proofErr w:type="spellStart"/>
      <w:r w:rsidR="005C7EFC" w:rsidRPr="005C7EFC">
        <w:rPr>
          <w:sz w:val="22"/>
          <w:szCs w:val="22"/>
        </w:rPr>
        <w:t>Lichtneger</w:t>
      </w:r>
      <w:proofErr w:type="spellEnd"/>
      <w:r w:rsidR="000B6081">
        <w:rPr>
          <w:sz w:val="22"/>
          <w:szCs w:val="22"/>
        </w:rPr>
        <w:t>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6E" w:rsidRDefault="0061726E" w:rsidP="009945C9">
      <w:r>
        <w:separator/>
      </w:r>
    </w:p>
  </w:endnote>
  <w:endnote w:type="continuationSeparator" w:id="0">
    <w:p w:rsidR="0061726E" w:rsidRDefault="0061726E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D66A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CF0C0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D66ABA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CF0C04">
          <w:rPr>
            <w:noProof/>
            <w:sz w:val="22"/>
            <w:szCs w:val="22"/>
          </w:rPr>
          <w:t>5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6E" w:rsidRDefault="0061726E" w:rsidP="009945C9">
      <w:r>
        <w:separator/>
      </w:r>
    </w:p>
  </w:footnote>
  <w:footnote w:type="continuationSeparator" w:id="0">
    <w:p w:rsidR="0061726E" w:rsidRDefault="0061726E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0813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C7EFC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1726E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0C04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66ABA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B5CC2AE1-2329-4532-9CCF-347DAA3D07CD"/>
    <ds:schemaRef ds:uri="http://schemas.microsoft.com/office/2006/metadata/properties"/>
    <ds:schemaRef ds:uri="b5cc2ae1-2329-4532-9ccf-347daa3d07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1822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pastekova</dc:creator>
  <cp:lastModifiedBy>Anonym</cp:lastModifiedBy>
  <cp:revision>4</cp:revision>
  <dcterms:created xsi:type="dcterms:W3CDTF">2022-06-05T15:47:00Z</dcterms:created>
  <dcterms:modified xsi:type="dcterms:W3CDTF">2022-06-22T21:21:00Z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